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0A378" w14:textId="77777777" w:rsidR="00D03DAC" w:rsidRDefault="00AC5B38">
      <w:r>
        <w:t>Our compliance policies and procedures include the following documents:</w:t>
      </w:r>
    </w:p>
    <w:p w14:paraId="0CAC3054" w14:textId="77777777" w:rsidR="00AC5B38" w:rsidRDefault="00AC5B38" w:rsidP="00AC5B38">
      <w:pPr>
        <w:pStyle w:val="ListParagraph"/>
        <w:numPr>
          <w:ilvl w:val="0"/>
          <w:numId w:val="1"/>
        </w:numPr>
      </w:pPr>
      <w:commentRangeStart w:id="0"/>
      <w:r>
        <w:t>XXX document</w:t>
      </w:r>
    </w:p>
    <w:p w14:paraId="44C6B233" w14:textId="77777777" w:rsidR="00AC5B38" w:rsidRDefault="00AC5B38" w:rsidP="00AC5B38">
      <w:pPr>
        <w:pStyle w:val="ListParagraph"/>
        <w:numPr>
          <w:ilvl w:val="0"/>
          <w:numId w:val="1"/>
        </w:numPr>
      </w:pPr>
      <w:r>
        <w:t>XXX document</w:t>
      </w:r>
    </w:p>
    <w:p w14:paraId="15AF2466" w14:textId="77777777" w:rsidR="00AC5B38" w:rsidRDefault="00AC5B38" w:rsidP="00AC5B38">
      <w:pPr>
        <w:pStyle w:val="ListParagraph"/>
        <w:numPr>
          <w:ilvl w:val="0"/>
          <w:numId w:val="1"/>
        </w:numPr>
      </w:pPr>
      <w:r>
        <w:t>XXX document</w:t>
      </w:r>
    </w:p>
    <w:commentRangeEnd w:id="0"/>
    <w:p w14:paraId="7B1416AC" w14:textId="77777777" w:rsidR="00AC5B38" w:rsidRDefault="00AC5B38" w:rsidP="00AC5B38">
      <w:r>
        <w:rPr>
          <w:rStyle w:val="CommentReference"/>
        </w:rPr>
        <w:commentReference w:id="0"/>
      </w:r>
      <w:r>
        <w:t xml:space="preserve">A copy of our Risk Assessment is included in the next section.  </w:t>
      </w:r>
      <w:commentRangeStart w:id="1"/>
      <w:r w:rsidRPr="00AC5B38">
        <w:rPr>
          <w:highlight w:val="yellow"/>
        </w:rPr>
        <w:t>Our Risk Assessment describes additional controls that are in place and should be considered in conjunction with the documents included in this section</w:t>
      </w:r>
      <w:commentRangeEnd w:id="1"/>
      <w:r>
        <w:rPr>
          <w:rStyle w:val="CommentReference"/>
        </w:rPr>
        <w:commentReference w:id="1"/>
      </w:r>
      <w:r w:rsidRPr="00AC5B38">
        <w:rPr>
          <w:highlight w:val="yellow"/>
        </w:rPr>
        <w:t>.</w:t>
      </w:r>
    </w:p>
    <w:p w14:paraId="4CB6B879" w14:textId="77777777" w:rsidR="00AC5B38" w:rsidRDefault="00AC5B38" w:rsidP="00AC5B38">
      <w:r>
        <w:t xml:space="preserve">Our policies and procedures have been reviewed and approved by our Compliance Officer, </w:t>
      </w:r>
      <w:r>
        <w:rPr>
          <w:highlight w:val="yellow"/>
        </w:rPr>
        <w:t xml:space="preserve">XXX Name. </w:t>
      </w:r>
      <w:r>
        <w:t xml:space="preserve">  The most recent internal review and revision of these documents </w:t>
      </w:r>
      <w:proofErr w:type="gramStart"/>
      <w:r>
        <w:t>was</w:t>
      </w:r>
      <w:proofErr w:type="gramEnd"/>
      <w:r>
        <w:t xml:space="preserve"> completed on </w:t>
      </w:r>
      <w:r w:rsidRPr="00AC5B38">
        <w:rPr>
          <w:highlight w:val="yellow"/>
        </w:rPr>
        <w:t>XXX date</w:t>
      </w:r>
      <w:r>
        <w:t>.</w:t>
      </w:r>
    </w:p>
    <w:p w14:paraId="18CFDAB1" w14:textId="77777777" w:rsidR="00AC5B38" w:rsidRDefault="00AC5B38" w:rsidP="00AC5B38">
      <w:commentRangeStart w:id="2"/>
      <w:proofErr w:type="gramStart"/>
      <w:r>
        <w:t xml:space="preserve">Additional review and approval was provided by </w:t>
      </w:r>
      <w:r w:rsidRPr="00AC5B38">
        <w:rPr>
          <w:highlight w:val="yellow"/>
        </w:rPr>
        <w:t>XXX person</w:t>
      </w:r>
      <w:r>
        <w:t xml:space="preserve">, </w:t>
      </w:r>
      <w:r w:rsidRPr="00AC5B38">
        <w:rPr>
          <w:highlight w:val="yellow"/>
        </w:rPr>
        <w:t>XXX role</w:t>
      </w:r>
      <w:proofErr w:type="gramEnd"/>
      <w:r w:rsidRPr="00AC5B38">
        <w:rPr>
          <w:highlight w:val="yellow"/>
        </w:rPr>
        <w:t>.</w:t>
      </w:r>
      <w:r>
        <w:t xml:space="preserve">  Final approval was granted on </w:t>
      </w:r>
      <w:r w:rsidRPr="00AC5B38">
        <w:rPr>
          <w:highlight w:val="yellow"/>
        </w:rPr>
        <w:t>XXX date</w:t>
      </w:r>
      <w:r>
        <w:t>.</w:t>
      </w:r>
      <w:commentRangeEnd w:id="2"/>
      <w:r>
        <w:rPr>
          <w:rStyle w:val="CommentReference"/>
        </w:rPr>
        <w:commentReference w:id="2"/>
      </w:r>
    </w:p>
    <w:sectPr w:rsidR="00AC5B38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ber Scott" w:date="2014-08-07T17:09:00Z" w:initials="AS">
    <w:p w14:paraId="79057EE1" w14:textId="77777777" w:rsidR="00AC5B38" w:rsidRDefault="00AC5B38">
      <w:pPr>
        <w:pStyle w:val="CommentText"/>
      </w:pPr>
      <w:r>
        <w:rPr>
          <w:rStyle w:val="CommentReference"/>
        </w:rPr>
        <w:annotationRef/>
      </w:r>
      <w:r>
        <w:t>The documents listed here, and contained in this section should include and policies, procedures and processes related to:</w:t>
      </w:r>
    </w:p>
    <w:p w14:paraId="62E181FC" w14:textId="77777777" w:rsidR="00AC5B38" w:rsidRDefault="00AC5B38">
      <w:pPr>
        <w:pStyle w:val="CommentText"/>
      </w:pPr>
      <w:r>
        <w:t>*AML/CTF</w:t>
      </w:r>
    </w:p>
    <w:p w14:paraId="00449151" w14:textId="77777777" w:rsidR="00AC5B38" w:rsidRDefault="00AC5B38">
      <w:pPr>
        <w:pStyle w:val="CommentText"/>
      </w:pPr>
      <w:r>
        <w:t>*Customer onboarding</w:t>
      </w:r>
    </w:p>
    <w:p w14:paraId="61879210" w14:textId="77777777" w:rsidR="00AC5B38" w:rsidRDefault="00AC5B38">
      <w:pPr>
        <w:pStyle w:val="CommentText"/>
      </w:pPr>
      <w:r>
        <w:t>*Customer identification and due diligence (including enhanced due diligence)</w:t>
      </w:r>
    </w:p>
    <w:p w14:paraId="28FB4E27" w14:textId="77777777" w:rsidR="00AC5B38" w:rsidRDefault="00AC5B38">
      <w:pPr>
        <w:pStyle w:val="CommentText"/>
      </w:pPr>
      <w:r>
        <w:t>*Transaction monitoring</w:t>
      </w:r>
    </w:p>
    <w:p w14:paraId="4BF1E3F7" w14:textId="77777777" w:rsidR="00AC5B38" w:rsidRDefault="00AC5B38">
      <w:pPr>
        <w:pStyle w:val="CommentText"/>
      </w:pPr>
      <w:r>
        <w:t>*Training schedules (documents that define who will be trained and when) if this is not contained in a procedure document</w:t>
      </w:r>
    </w:p>
  </w:comment>
  <w:comment w:id="1" w:author="Amber Scott" w:date="2014-08-07T17:05:00Z" w:initials="AS">
    <w:p w14:paraId="19C3649B" w14:textId="77777777" w:rsidR="00AC5B38" w:rsidRDefault="00AC5B38">
      <w:pPr>
        <w:pStyle w:val="CommentText"/>
      </w:pPr>
      <w:r>
        <w:rPr>
          <w:rStyle w:val="CommentReference"/>
        </w:rPr>
        <w:annotationRef/>
      </w:r>
      <w:r>
        <w:t>Keep this sentence if your Risk Assessment describes controls or processes that are not fully described in your policy and procedure documents.</w:t>
      </w:r>
    </w:p>
  </w:comment>
  <w:comment w:id="2" w:author="Amber Scott" w:date="2014-08-07T17:11:00Z" w:initials="AS">
    <w:p w14:paraId="77F75B08" w14:textId="77777777" w:rsidR="00AC5B38" w:rsidRDefault="00AC5B38">
      <w:pPr>
        <w:pStyle w:val="CommentText"/>
      </w:pPr>
      <w:r>
        <w:rPr>
          <w:rStyle w:val="CommentReference"/>
        </w:rPr>
        <w:annotationRef/>
      </w:r>
      <w:r>
        <w:t xml:space="preserve">Use this section if there was additional review and approval by Senior Management and/or a Board of </w:t>
      </w:r>
      <w:r>
        <w:t>Directors.</w:t>
      </w:r>
      <w:bookmarkStart w:id="3" w:name="_GoBack"/>
      <w:bookmarkEnd w:id="3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B0F90"/>
    <w:multiLevelType w:val="hybridMultilevel"/>
    <w:tmpl w:val="764A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9C3F07"/>
    <w:rsid w:val="00A47FFB"/>
    <w:rsid w:val="00AC5B38"/>
    <w:rsid w:val="00C26264"/>
    <w:rsid w:val="00D03DAC"/>
    <w:rsid w:val="00E44730"/>
    <w:rsid w:val="00E61EAF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8A0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AC5B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5B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B3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B3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B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B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B3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B3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AC5B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5B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B3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B3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B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B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B3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B3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537</Characters>
  <Application>Microsoft Macintosh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2</cp:revision>
  <dcterms:created xsi:type="dcterms:W3CDTF">2014-08-07T20:55:00Z</dcterms:created>
  <dcterms:modified xsi:type="dcterms:W3CDTF">2014-08-07T21:11:00Z</dcterms:modified>
</cp:coreProperties>
</file>